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BA" w:rsidRPr="007C62B0" w:rsidRDefault="00F617BA" w:rsidP="00F617BA">
      <w:pPr>
        <w:autoSpaceDE w:val="0"/>
        <w:autoSpaceDN w:val="0"/>
        <w:spacing w:before="40"/>
        <w:rPr>
          <w:b/>
          <w:lang w:val="kk-KZ"/>
        </w:rPr>
      </w:pPr>
      <w:r w:rsidRPr="007C62B0">
        <w:rPr>
          <w:b/>
          <w:lang w:val="kk-KZ"/>
        </w:rPr>
        <w:t>Лабораториялық сабақтардың тапсырмасы және әдістемелік нұсқау:</w:t>
      </w:r>
    </w:p>
    <w:p w:rsidR="00F617BA" w:rsidRPr="00976A72" w:rsidRDefault="00F617BA" w:rsidP="00F617BA">
      <w:pPr>
        <w:pStyle w:val="a3"/>
        <w:spacing w:after="0"/>
        <w:jc w:val="both"/>
        <w:rPr>
          <w:b/>
          <w:bCs/>
          <w:i/>
          <w:szCs w:val="28"/>
          <w:lang w:val="kk-KZ"/>
        </w:rPr>
      </w:pPr>
      <w:r w:rsidRPr="008B5684">
        <w:rPr>
          <w:bCs/>
          <w:u w:val="single"/>
          <w:lang w:val="kk-KZ" w:eastAsia="en-US"/>
        </w:rPr>
        <w:t>1лабораториялық сабақ</w:t>
      </w:r>
      <w:r w:rsidRPr="008B5684">
        <w:rPr>
          <w:u w:val="single"/>
          <w:lang w:val="kk-KZ" w:eastAsia="en-US"/>
        </w:rPr>
        <w:t>.</w:t>
      </w:r>
      <w:r w:rsidRPr="00976A72">
        <w:rPr>
          <w:lang w:val="kk-KZ" w:eastAsia="en-US"/>
        </w:rPr>
        <w:t xml:space="preserve"> 1-бал.</w:t>
      </w:r>
      <w:r>
        <w:rPr>
          <w:rFonts w:ascii="Kz Times New Roman" w:hAnsi="Kz Times New Roman" w:cs="Kz Times New Roman"/>
          <w:lang w:val="kk-KZ" w:eastAsia="en-US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 және қоғам.</w:t>
      </w:r>
    </w:p>
    <w:p w:rsidR="00F617BA" w:rsidRPr="00976A72" w:rsidRDefault="00F617BA" w:rsidP="00F617BA">
      <w:pPr>
        <w:tabs>
          <w:tab w:val="left" w:pos="0"/>
        </w:tabs>
        <w:rPr>
          <w:b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 xml:space="preserve">2 лабораториялық сабақ </w:t>
      </w:r>
      <w:r w:rsidRPr="00976A72">
        <w:rPr>
          <w:rFonts w:ascii="Kz Times New Roman" w:hAnsi="Kz Times New Roman" w:cs="Kz Times New Roman"/>
          <w:lang w:val="kk-KZ" w:eastAsia="en-US"/>
        </w:rPr>
        <w:t>. 1-бал</w:t>
      </w:r>
      <w:r>
        <w:rPr>
          <w:rFonts w:ascii="Kz Times New Roman" w:hAnsi="Kz Times New Roman" w:cs="Kz Times New Roman"/>
          <w:b/>
          <w:lang w:val="kk-KZ" w:eastAsia="en-US"/>
        </w:rPr>
        <w:t xml:space="preserve">. </w:t>
      </w:r>
      <w:r w:rsidRPr="00976A72">
        <w:rPr>
          <w:b/>
          <w:i/>
          <w:lang w:val="kk-KZ"/>
        </w:rPr>
        <w:t>Батыс Еуропадағы ортағасырлық жарнама</w:t>
      </w:r>
    </w:p>
    <w:p w:rsidR="00F617BA" w:rsidRPr="00976A72" w:rsidRDefault="00F617BA" w:rsidP="00F617BA">
      <w:pPr>
        <w:pStyle w:val="a3"/>
        <w:spacing w:after="0"/>
        <w:jc w:val="both"/>
        <w:rPr>
          <w:b/>
          <w:bCs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3 лабораториялық сабақ.</w:t>
      </w:r>
      <w:r w:rsidRPr="00976A72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 xml:space="preserve">. </w:t>
      </w:r>
      <w:r w:rsidRPr="00976A72">
        <w:rPr>
          <w:b/>
          <w:bCs/>
          <w:i/>
          <w:szCs w:val="28"/>
          <w:lang w:val="kk-KZ"/>
        </w:rPr>
        <w:t>Жарнаманың мақсаты және оған қойылатын жалпы талаптар.</w:t>
      </w:r>
    </w:p>
    <w:p w:rsidR="00F617BA" w:rsidRPr="00976A72" w:rsidRDefault="00F617BA" w:rsidP="00F617BA">
      <w:pPr>
        <w:pStyle w:val="a3"/>
        <w:spacing w:after="0"/>
        <w:jc w:val="both"/>
        <w:rPr>
          <w:b/>
          <w:bCs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4 лабораториялық сабақ</w:t>
      </w:r>
      <w:r w:rsidRPr="00976A72">
        <w:rPr>
          <w:rFonts w:ascii="Kz Times New Roman" w:hAnsi="Kz Times New Roman" w:cs="Kz Times New Roman"/>
          <w:lang w:val="kk-KZ" w:eastAsia="en-US"/>
        </w:rPr>
        <w:t>. 1-бал.</w:t>
      </w:r>
      <w:r w:rsidRPr="007C62B0">
        <w:rPr>
          <w:rFonts w:ascii="Kz Times New Roman" w:hAnsi="Kz Times New Roman" w:cs="Kz Times New Roman"/>
          <w:lang w:val="kk-KZ" w:eastAsia="en-US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 қызметі үдерісі. Негізгі кезеңдер.</w:t>
      </w:r>
    </w:p>
    <w:p w:rsidR="00F617BA" w:rsidRPr="00976A72" w:rsidRDefault="00F617BA" w:rsidP="00F617BA">
      <w:pPr>
        <w:pStyle w:val="a3"/>
        <w:spacing w:after="0"/>
        <w:jc w:val="both"/>
        <w:rPr>
          <w:b/>
          <w:bCs/>
          <w:i/>
        </w:rPr>
      </w:pPr>
      <w:r w:rsidRPr="008B5684">
        <w:rPr>
          <w:rFonts w:ascii="Kz Times New Roman" w:hAnsi="Kz Times New Roman" w:cs="Kz Times New Roman"/>
          <w:b/>
          <w:u w:val="single"/>
          <w:lang w:val="kk-KZ" w:eastAsia="en-US"/>
        </w:rPr>
        <w:t xml:space="preserve">5 </w:t>
      </w:r>
      <w:r w:rsidRPr="008B5684">
        <w:rPr>
          <w:rFonts w:ascii="Kz Times New Roman" w:hAnsi="Kz Times New Roman" w:cs="Kz Times New Roman"/>
          <w:u w:val="single"/>
          <w:lang w:val="kk-KZ" w:eastAsia="en-US"/>
        </w:rPr>
        <w:t>лабораториялық сабақ.</w:t>
      </w:r>
      <w:r w:rsidRPr="008B5684">
        <w:rPr>
          <w:rFonts w:ascii="Kz Times New Roman" w:hAnsi="Kz Times New Roman" w:cs="Kz Times New Roman"/>
          <w:lang w:val="kk-KZ" w:eastAsia="en-US"/>
        </w:rPr>
        <w:t xml:space="preserve"> 1-бал.</w:t>
      </w:r>
      <w:r w:rsidRPr="00976A72">
        <w:rPr>
          <w:bCs/>
          <w:szCs w:val="28"/>
          <w:lang w:val="kk-KZ"/>
        </w:rPr>
        <w:t xml:space="preserve"> </w:t>
      </w:r>
      <w:r w:rsidRPr="00976A72">
        <w:rPr>
          <w:b/>
          <w:bCs/>
          <w:i/>
          <w:szCs w:val="28"/>
          <w:lang w:val="kk-KZ"/>
        </w:rPr>
        <w:t>Ж</w:t>
      </w:r>
      <w:proofErr w:type="spellStart"/>
      <w:r w:rsidRPr="00976A72">
        <w:rPr>
          <w:b/>
          <w:bCs/>
          <w:i/>
          <w:szCs w:val="28"/>
        </w:rPr>
        <w:t>арнаманың</w:t>
      </w:r>
      <w:proofErr w:type="spellEnd"/>
      <w:r w:rsidRPr="00976A72">
        <w:rPr>
          <w:b/>
          <w:bCs/>
          <w:i/>
          <w:szCs w:val="28"/>
        </w:rPr>
        <w:t xml:space="preserve"> </w:t>
      </w:r>
      <w:proofErr w:type="spellStart"/>
      <w:r w:rsidRPr="00976A72">
        <w:rPr>
          <w:b/>
          <w:bCs/>
          <w:i/>
          <w:szCs w:val="28"/>
        </w:rPr>
        <w:t>тілі</w:t>
      </w:r>
      <w:proofErr w:type="spellEnd"/>
      <w:r w:rsidRPr="00976A72">
        <w:rPr>
          <w:b/>
          <w:bCs/>
          <w:i/>
          <w:szCs w:val="28"/>
        </w:rPr>
        <w:t>.</w:t>
      </w:r>
    </w:p>
    <w:p w:rsidR="00F617BA" w:rsidRPr="00976A72" w:rsidRDefault="00F617BA" w:rsidP="00F617BA">
      <w:pPr>
        <w:pStyle w:val="a3"/>
        <w:spacing w:after="0"/>
        <w:jc w:val="both"/>
        <w:rPr>
          <w:b/>
          <w:bCs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6 лабораториялық сабақ</w:t>
      </w:r>
      <w:r w:rsidRPr="008B5684">
        <w:rPr>
          <w:rFonts w:ascii="Kz Times New Roman" w:hAnsi="Kz Times New Roman" w:cs="Kz Times New Roman"/>
          <w:lang w:val="kk-KZ" w:eastAsia="en-US"/>
        </w:rPr>
        <w:t>. 1-бал.</w:t>
      </w:r>
      <w:r w:rsidRPr="00976A72">
        <w:rPr>
          <w:bCs/>
          <w:i/>
          <w:szCs w:val="28"/>
          <w:lang w:val="kk-KZ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 науқанын жоспарлау.</w:t>
      </w:r>
    </w:p>
    <w:p w:rsidR="00F617BA" w:rsidRPr="00622C5B" w:rsidRDefault="00F617BA" w:rsidP="00F617BA">
      <w:pPr>
        <w:pStyle w:val="a3"/>
        <w:spacing w:after="0"/>
        <w:jc w:val="both"/>
        <w:rPr>
          <w:bCs/>
          <w:lang w:val="kk-KZ"/>
        </w:rPr>
      </w:pPr>
      <w:r>
        <w:rPr>
          <w:rFonts w:ascii="Kz Times New Roman" w:hAnsi="Kz Times New Roman" w:cs="Kz Times New Roman"/>
          <w:u w:val="single"/>
          <w:lang w:val="kk-KZ" w:eastAsia="en-US"/>
        </w:rPr>
        <w:t>7</w:t>
      </w:r>
      <w:r w:rsidRPr="008B5684">
        <w:rPr>
          <w:rFonts w:ascii="Kz Times New Roman" w:hAnsi="Kz Times New Roman" w:cs="Kz Times New Roman"/>
          <w:u w:val="single"/>
          <w:lang w:val="kk-KZ" w:eastAsia="en-US"/>
        </w:rPr>
        <w:t>лабораториялық сабақ.</w:t>
      </w:r>
      <w:r w:rsidRPr="008B5684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976A72">
        <w:rPr>
          <w:bCs/>
          <w:szCs w:val="28"/>
          <w:lang w:val="kk-KZ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Жарнаманың түрлері мен мазмұны.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        </w:t>
      </w:r>
      <w:r w:rsidRPr="008B5684">
        <w:rPr>
          <w:rFonts w:ascii="Kz Times New Roman" w:hAnsi="Kz Times New Roman" w:cs="Kz Times New Roman"/>
          <w:u w:val="single"/>
          <w:lang w:val="kk-KZ" w:eastAsia="en-US"/>
        </w:rPr>
        <w:t>8лабораториялық сабақ.</w:t>
      </w:r>
      <w:r w:rsidRPr="008B5684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lang w:val="kk-KZ" w:eastAsia="en-US"/>
        </w:rPr>
        <w:t xml:space="preserve"> </w:t>
      </w:r>
      <w:r w:rsidRPr="00622C5B">
        <w:rPr>
          <w:b/>
          <w:bCs/>
          <w:i/>
          <w:szCs w:val="28"/>
          <w:lang w:val="kk-KZ"/>
        </w:rPr>
        <w:t>Баспасөздегі жарнаманың ерекшеліктері</w:t>
      </w:r>
      <w:r w:rsidRPr="00622C5B">
        <w:rPr>
          <w:bCs/>
          <w:szCs w:val="28"/>
          <w:lang w:val="kk-KZ"/>
        </w:rPr>
        <w:t>.</w:t>
      </w:r>
    </w:p>
    <w:p w:rsidR="00F617BA" w:rsidRPr="008B5684" w:rsidRDefault="00F617BA" w:rsidP="00F617BA">
      <w:pPr>
        <w:pStyle w:val="a3"/>
        <w:spacing w:after="0"/>
        <w:jc w:val="both"/>
        <w:rPr>
          <w:b/>
          <w:bCs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9лабораториялық сабақ.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622C5B">
        <w:rPr>
          <w:lang w:val="kk-KZ" w:eastAsia="en-US"/>
        </w:rPr>
        <w:t xml:space="preserve"> </w:t>
      </w:r>
      <w:r w:rsidRPr="008B5684">
        <w:rPr>
          <w:b/>
          <w:i/>
          <w:lang w:val="kk-KZ" w:eastAsia="en-US"/>
        </w:rPr>
        <w:t>Қазақстан баспасөзіндегі Қытай тақырыбы.</w:t>
      </w:r>
      <w:r w:rsidRPr="008B5684">
        <w:rPr>
          <w:b/>
          <w:bCs/>
          <w:i/>
          <w:szCs w:val="28"/>
          <w:lang w:val="kk-KZ"/>
        </w:rPr>
        <w:t xml:space="preserve"> Теледидардағы жарнаманың ерекшеліктері.</w:t>
      </w:r>
    </w:p>
    <w:p w:rsidR="00F617BA" w:rsidRPr="007C62B0" w:rsidRDefault="00F617BA" w:rsidP="00F617BA">
      <w:pPr>
        <w:spacing w:line="276" w:lineRule="auto"/>
        <w:jc w:val="both"/>
        <w:rPr>
          <w:rFonts w:ascii="TimesNewRoman" w:hAnsi="TimesNewRoman" w:cs="TimesNewRoman"/>
          <w:color w:val="000000"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10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1-бал.</w:t>
      </w:r>
      <w:r w:rsidRPr="00622C5B">
        <w:rPr>
          <w:b/>
          <w:bCs/>
          <w:i/>
          <w:lang w:val="kk-KZ"/>
        </w:rPr>
        <w:t>Радиодағы</w:t>
      </w:r>
      <w:r w:rsidRPr="00622C5B">
        <w:rPr>
          <w:b/>
          <w:bCs/>
          <w:i/>
          <w:szCs w:val="28"/>
          <w:lang w:val="kk-KZ"/>
        </w:rPr>
        <w:t xml:space="preserve"> жарнаманың ерекшеліктері.</w:t>
      </w:r>
    </w:p>
    <w:p w:rsidR="00F617BA" w:rsidRPr="00622C5B" w:rsidRDefault="00F617BA" w:rsidP="00F617BA">
      <w:pPr>
        <w:spacing w:line="276" w:lineRule="auto"/>
        <w:jc w:val="both"/>
        <w:rPr>
          <w:rFonts w:ascii="TimesNewRoman" w:hAnsi="TimesNewRoman" w:cs="TimesNewRoman"/>
          <w:b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11 лабораториялық сабақ</w:t>
      </w:r>
      <w:r w:rsidRPr="00622C5B">
        <w:rPr>
          <w:rFonts w:ascii="Kz Times New Roman" w:hAnsi="Kz Times New Roman" w:cs="Kz Times New Roman"/>
          <w:lang w:val="kk-KZ" w:eastAsia="en-US"/>
        </w:rPr>
        <w:t>. 1-бал.</w:t>
      </w:r>
      <w:r w:rsidRPr="00622C5B">
        <w:rPr>
          <w:lang w:val="kk-KZ" w:eastAsia="en-US"/>
        </w:rPr>
        <w:t xml:space="preserve"> </w:t>
      </w:r>
      <w:r w:rsidRPr="00622C5B">
        <w:rPr>
          <w:b/>
          <w:bCs/>
          <w:i/>
          <w:lang w:val="kk-KZ"/>
        </w:rPr>
        <w:t>Ж</w:t>
      </w:r>
      <w:r w:rsidRPr="008B5684">
        <w:rPr>
          <w:b/>
          <w:bCs/>
          <w:i/>
          <w:lang w:val="kk-KZ"/>
        </w:rPr>
        <w:t>арнама агенттігінің жұмысын ұйымдастыру.</w:t>
      </w:r>
    </w:p>
    <w:p w:rsidR="00F617BA" w:rsidRDefault="00F617BA" w:rsidP="00F617BA">
      <w:pPr>
        <w:pStyle w:val="a3"/>
        <w:spacing w:after="0"/>
        <w:jc w:val="both"/>
        <w:rPr>
          <w:bCs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12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</w:t>
      </w:r>
      <w:r w:rsidRPr="00622C5B">
        <w:rPr>
          <w:bCs/>
          <w:lang w:val="kk-KZ" w:eastAsia="en-US"/>
        </w:rPr>
        <w:t>.</w:t>
      </w:r>
      <w:r w:rsidRPr="00622C5B">
        <w:rPr>
          <w:lang w:val="kk-KZ" w:eastAsia="en-US"/>
        </w:rPr>
        <w:t xml:space="preserve"> </w:t>
      </w:r>
      <w:proofErr w:type="spellStart"/>
      <w:r w:rsidRPr="00622C5B">
        <w:rPr>
          <w:bCs/>
          <w:i/>
        </w:rPr>
        <w:t>Интернеттегі</w:t>
      </w:r>
      <w:proofErr w:type="spellEnd"/>
      <w:r w:rsidRPr="00622C5B">
        <w:rPr>
          <w:bCs/>
          <w:i/>
        </w:rPr>
        <w:t xml:space="preserve"> </w:t>
      </w:r>
      <w:proofErr w:type="spellStart"/>
      <w:r w:rsidRPr="00622C5B">
        <w:rPr>
          <w:bCs/>
          <w:i/>
        </w:rPr>
        <w:t>жрнаманың</w:t>
      </w:r>
      <w:proofErr w:type="spellEnd"/>
      <w:r w:rsidRPr="00622C5B">
        <w:rPr>
          <w:bCs/>
          <w:i/>
        </w:rPr>
        <w:t xml:space="preserve"> </w:t>
      </w:r>
      <w:proofErr w:type="spellStart"/>
      <w:r w:rsidRPr="00622C5B">
        <w:rPr>
          <w:bCs/>
          <w:i/>
        </w:rPr>
        <w:t>ерекшеліктері</w:t>
      </w:r>
      <w:proofErr w:type="spellEnd"/>
      <w:r w:rsidRPr="00622C5B">
        <w:rPr>
          <w:bCs/>
          <w:i/>
        </w:rPr>
        <w:t>.</w:t>
      </w:r>
    </w:p>
    <w:p w:rsidR="00F617BA" w:rsidRDefault="00F617BA" w:rsidP="00F617BA">
      <w:pPr>
        <w:pStyle w:val="a3"/>
        <w:spacing w:after="0"/>
        <w:jc w:val="both"/>
        <w:rPr>
          <w:bCs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13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b/>
          <w:bCs/>
          <w:lang w:val="kk-KZ" w:eastAsia="en-US"/>
        </w:rPr>
        <w:t xml:space="preserve"> </w:t>
      </w:r>
      <w:proofErr w:type="spellStart"/>
      <w:r w:rsidRPr="00622C5B">
        <w:rPr>
          <w:b/>
          <w:bCs/>
          <w:i/>
        </w:rPr>
        <w:t>Креативтік</w:t>
      </w:r>
      <w:proofErr w:type="spellEnd"/>
      <w:r w:rsidRPr="00622C5B">
        <w:rPr>
          <w:b/>
          <w:bCs/>
          <w:i/>
        </w:rPr>
        <w:t xml:space="preserve"> </w:t>
      </w:r>
      <w:proofErr w:type="spellStart"/>
      <w:r w:rsidRPr="00622C5B">
        <w:rPr>
          <w:b/>
          <w:bCs/>
          <w:i/>
        </w:rPr>
        <w:t>жарнама</w:t>
      </w:r>
      <w:proofErr w:type="spellEnd"/>
      <w:r w:rsidRPr="00622C5B">
        <w:rPr>
          <w:b/>
          <w:bCs/>
          <w:i/>
        </w:rPr>
        <w:t>.</w:t>
      </w:r>
    </w:p>
    <w:p w:rsidR="00F617BA" w:rsidRPr="00622C5B" w:rsidRDefault="00F617BA" w:rsidP="00F617BA">
      <w:pPr>
        <w:pStyle w:val="a3"/>
        <w:spacing w:after="0"/>
        <w:jc w:val="both"/>
        <w:rPr>
          <w:b/>
          <w:bCs/>
          <w:i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14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lang w:val="kk-KZ" w:eastAsia="en-US"/>
        </w:rPr>
        <w:t xml:space="preserve"> </w:t>
      </w:r>
      <w:r w:rsidRPr="00622C5B">
        <w:rPr>
          <w:b/>
          <w:i/>
          <w:lang w:val="kk-KZ"/>
        </w:rPr>
        <w:t xml:space="preserve">Саяси жарнама және бұқарамен байланыс  </w:t>
      </w:r>
    </w:p>
    <w:p w:rsidR="00F617BA" w:rsidRDefault="00F617BA" w:rsidP="00F617BA">
      <w:pPr>
        <w:pStyle w:val="a3"/>
        <w:spacing w:after="0"/>
        <w:jc w:val="both"/>
        <w:rPr>
          <w:bCs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15 лабораториялық сабақ</w:t>
      </w:r>
      <w:r w:rsidRPr="00622C5B">
        <w:rPr>
          <w:rFonts w:ascii="Kz Times New Roman" w:hAnsi="Kz Times New Roman" w:cs="Kz Times New Roman"/>
          <w:lang w:val="kk-KZ" w:eastAsia="en-US"/>
        </w:rPr>
        <w:t>.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b/>
          <w:bCs/>
          <w:lang w:val="kk-KZ" w:eastAsia="en-US"/>
        </w:rPr>
        <w:t xml:space="preserve"> </w:t>
      </w:r>
      <w:proofErr w:type="spellStart"/>
      <w:r w:rsidRPr="00622C5B">
        <w:rPr>
          <w:b/>
          <w:bCs/>
          <w:i/>
        </w:rPr>
        <w:t>Әлеуметтік</w:t>
      </w:r>
      <w:proofErr w:type="spellEnd"/>
      <w:r w:rsidRPr="00622C5B">
        <w:rPr>
          <w:b/>
          <w:bCs/>
          <w:i/>
        </w:rPr>
        <w:t xml:space="preserve"> </w:t>
      </w:r>
      <w:proofErr w:type="spellStart"/>
      <w:r w:rsidRPr="00622C5B">
        <w:rPr>
          <w:b/>
          <w:bCs/>
          <w:i/>
        </w:rPr>
        <w:t>жарнама</w:t>
      </w:r>
      <w:proofErr w:type="spellEnd"/>
      <w:r w:rsidRPr="00622C5B">
        <w:rPr>
          <w:b/>
          <w:bCs/>
          <w:i/>
        </w:rPr>
        <w:t>.</w:t>
      </w:r>
    </w:p>
    <w:p w:rsidR="00F617BA" w:rsidRPr="007C62B0" w:rsidRDefault="00F617BA" w:rsidP="00F617BA">
      <w:pPr>
        <w:spacing w:line="276" w:lineRule="auto"/>
        <w:ind w:firstLine="708"/>
        <w:jc w:val="both"/>
        <w:rPr>
          <w:b/>
          <w:lang w:val="kk-KZ" w:eastAsia="en-US"/>
        </w:rPr>
      </w:pP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7BA"/>
    <w:rsid w:val="006C043D"/>
    <w:rsid w:val="00F6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17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17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2012-04-21T06:48:00Z</dcterms:created>
  <dcterms:modified xsi:type="dcterms:W3CDTF">2012-04-21T06:49:00Z</dcterms:modified>
</cp:coreProperties>
</file>